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ФНС на действия налоговой инспекции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"Жалоба в ФНС на действия налоговой инспекции".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жалоба в ФНС, налоговая инспекция, налогоплательщик, обжалование,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https://blankovik.ru/documents/nalogi/zhaloba-v-fns-na-deystviya-nalogovoy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