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переводе на дистанционную работу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о переводе на дистанционную работу".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дистанционная работа, удаленка, работодатель, трудовой договор, дополнительное соглашение, рабочее место.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https://blankovik.ru/documents/rabota/zayavlenie-na-udalennuyu-rabotu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