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на отпуск по уходу за ребенком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"работодателю" и зафиксировать требование по теме "Заявление на отпуск по уходу за ребенком".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работодателю;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отпуск по уходу за ребенком, ребенок, работодатель, пособие, кадры, ТК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https://blankovik.ru/documents/rabota/zayavlenie-na-otpusk-po-uhodu-za-rebenkom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