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 о возмещении ущерба после ДТП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"Иск о возмещении ущерба после ДТП".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ДТП, иск, ущерб, страховая, ответчик, оценка,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https://blankovik.ru/documents/avto/isk-o-vozmeshchenii-ushcherba-posle-dtp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